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AE5093" w:rsidRPr="00AE5093">
        <w:rPr>
          <w:rFonts w:ascii="Times New Roman" w:hAnsi="Times New Roman" w:cs="Times New Roman"/>
          <w:sz w:val="30"/>
          <w:szCs w:val="30"/>
        </w:rPr>
        <w:t>2</w:t>
      </w:r>
      <w:r w:rsidR="00DB7CCA">
        <w:rPr>
          <w:rFonts w:ascii="Times New Roman" w:hAnsi="Times New Roman" w:cs="Times New Roman"/>
          <w:sz w:val="30"/>
          <w:szCs w:val="30"/>
        </w:rPr>
        <w:t>9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AE5093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EC52AC" w:rsidRPr="0012022B" w:rsidRDefault="00EC52AC" w:rsidP="00EC52AC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DB7CCA">
        <w:rPr>
          <w:rFonts w:ascii="Times New Roman" w:hAnsi="Times New Roman" w:cs="Times New Roman"/>
          <w:color w:val="000000"/>
          <w:sz w:val="30"/>
          <w:szCs w:val="30"/>
        </w:rPr>
        <w:t>Реле протока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 xml:space="preserve">есто нахождения: Республика Беларусь,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>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263056" w:rsidRDefault="00370E4E" w:rsidP="00263056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аведующий отделом обслуживания теплотехнического и сантехнического оборудования </w:t>
      </w:r>
      <w:proofErr w:type="spellStart"/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Чеботаренко</w:t>
      </w:r>
      <w:proofErr w:type="spellEnd"/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Дмитрий Владимирович,  </w:t>
      </w:r>
      <w:r w:rsidR="00D415F6" w:rsidRPr="00D415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тел.: +375</w:t>
      </w:r>
      <w:r w:rsidR="00D415F6" w:rsidRPr="00D415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17</w:t>
      </w:r>
      <w:r w:rsidR="00AE509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2932533, </w:t>
      </w:r>
      <w:proofErr w:type="spellStart"/>
      <w:r w:rsidR="00AE509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="00AE509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.: +37544</w:t>
      </w:r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7333873</w:t>
      </w:r>
      <w:r w:rsid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</w:p>
    <w:p w:rsidR="00335C12" w:rsidRPr="00321633" w:rsidRDefault="0026305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сп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равки и консультации по организационным вопросам (секретарь конкурсной комиссии):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</w:t>
      </w:r>
      <w:r w:rsidR="00AE509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AE509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r w:rsidR="00AE509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proofErr w:type="spellStart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AE509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+37517</w:t>
      </w:r>
      <w:r w:rsidR="00AE509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26637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41.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B7CCA">
        <w:rPr>
          <w:rFonts w:ascii="Times New Roman" w:hAnsi="Times New Roman" w:cs="Times New Roman"/>
          <w:color w:val="000000"/>
          <w:sz w:val="30"/>
          <w:szCs w:val="30"/>
        </w:rPr>
        <w:t>Реле протока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DB7CC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27.12.24.590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DB7CCA" w:rsidRPr="00DB7CC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Реле прочие</w:t>
      </w:r>
      <w:r w:rsidR="008C57E0"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DB7CCA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5</w:t>
      </w:r>
      <w:r w:rsidR="00AA336B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B7CC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2 </w:t>
      </w:r>
      <w:r w:rsidR="00B23A0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500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 (</w:t>
      </w:r>
      <w:r w:rsidR="00DB7CC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две тысячи </w:t>
      </w:r>
      <w:r w:rsidR="00B23A0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пятьсот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lastRenderedPageBreak/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до 25.03.2020.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F2240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1F481A">
        <w:rPr>
          <w:rFonts w:ascii="Times New Roman" w:hAnsi="Times New Roman" w:cs="Times New Roman"/>
          <w:sz w:val="30"/>
          <w:szCs w:val="30"/>
        </w:rPr>
        <w:t xml:space="preserve">с </w:t>
      </w:r>
      <w:r w:rsidR="00F22400">
        <w:rPr>
          <w:rFonts w:ascii="Times New Roman" w:hAnsi="Times New Roman" w:cs="Times New Roman"/>
          <w:sz w:val="30"/>
          <w:szCs w:val="30"/>
        </w:rPr>
        <w:t>12</w:t>
      </w:r>
      <w:r w:rsidR="008B4AAB" w:rsidRPr="001F481A">
        <w:rPr>
          <w:rFonts w:ascii="Times New Roman" w:hAnsi="Times New Roman" w:cs="Times New Roman"/>
          <w:sz w:val="30"/>
          <w:szCs w:val="30"/>
        </w:rPr>
        <w:t>.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 w:rsidRPr="001F481A">
        <w:rPr>
          <w:rFonts w:ascii="Times New Roman" w:hAnsi="Times New Roman" w:cs="Times New Roman"/>
          <w:sz w:val="30"/>
          <w:szCs w:val="30"/>
        </w:rPr>
        <w:t>2</w:t>
      </w:r>
      <w:r w:rsidR="008B4AAB" w:rsidRPr="001F481A">
        <w:rPr>
          <w:rFonts w:ascii="Times New Roman" w:hAnsi="Times New Roman" w:cs="Times New Roman"/>
          <w:sz w:val="30"/>
          <w:szCs w:val="30"/>
        </w:rPr>
        <w:t>.</w:t>
      </w:r>
      <w:r w:rsidRPr="001F481A">
        <w:rPr>
          <w:rFonts w:ascii="Times New Roman" w:hAnsi="Times New Roman" w:cs="Times New Roman"/>
          <w:sz w:val="30"/>
          <w:szCs w:val="30"/>
        </w:rPr>
        <w:t>20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F481A">
        <w:rPr>
          <w:rFonts w:ascii="Times New Roman" w:hAnsi="Times New Roman" w:cs="Times New Roman"/>
          <w:sz w:val="30"/>
          <w:szCs w:val="30"/>
        </w:rPr>
        <w:t xml:space="preserve"> по </w:t>
      </w:r>
      <w:r w:rsidR="00F22400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="008B4AAB" w:rsidRPr="001F481A">
        <w:rPr>
          <w:rFonts w:ascii="Times New Roman" w:hAnsi="Times New Roman" w:cs="Times New Roman"/>
          <w:sz w:val="30"/>
          <w:szCs w:val="30"/>
        </w:rPr>
        <w:t>.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 w:rsidRPr="001F481A">
        <w:rPr>
          <w:rFonts w:ascii="Times New Roman" w:hAnsi="Times New Roman" w:cs="Times New Roman"/>
          <w:sz w:val="30"/>
          <w:szCs w:val="30"/>
        </w:rPr>
        <w:t>2</w:t>
      </w:r>
      <w:r w:rsidRPr="001F481A">
        <w:rPr>
          <w:rFonts w:ascii="Times New Roman" w:hAnsi="Times New Roman" w:cs="Times New Roman"/>
          <w:sz w:val="30"/>
          <w:szCs w:val="30"/>
        </w:rPr>
        <w:t>.20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F481A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1F481A">
        <w:rPr>
          <w:rFonts w:ascii="Times New Roman" w:hAnsi="Times New Roman" w:cs="Times New Roman"/>
          <w:sz w:val="30"/>
          <w:szCs w:val="30"/>
        </w:rPr>
        <w:t>0</w:t>
      </w:r>
      <w:r w:rsidRPr="001F481A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</w:t>
      </w:r>
      <w:r w:rsidRPr="001F481A">
        <w:rPr>
          <w:rFonts w:ascii="Times New Roman" w:hAnsi="Times New Roman" w:cs="Times New Roman"/>
          <w:sz w:val="30"/>
          <w:szCs w:val="30"/>
        </w:rPr>
        <w:t xml:space="preserve">участниками с </w:t>
      </w:r>
      <w:r w:rsidR="001F481A" w:rsidRPr="001F481A">
        <w:rPr>
          <w:rFonts w:ascii="Times New Roman" w:hAnsi="Times New Roman" w:cs="Times New Roman"/>
          <w:sz w:val="30"/>
          <w:szCs w:val="30"/>
        </w:rPr>
        <w:t>1</w:t>
      </w:r>
      <w:r w:rsidR="00F22400">
        <w:rPr>
          <w:rFonts w:ascii="Times New Roman" w:hAnsi="Times New Roman" w:cs="Times New Roman"/>
          <w:sz w:val="30"/>
          <w:szCs w:val="30"/>
        </w:rPr>
        <w:t>2</w:t>
      </w:r>
      <w:r w:rsidR="008B4AAB" w:rsidRPr="001F481A">
        <w:rPr>
          <w:rFonts w:ascii="Times New Roman" w:hAnsi="Times New Roman" w:cs="Times New Roman"/>
          <w:sz w:val="30"/>
          <w:szCs w:val="30"/>
        </w:rPr>
        <w:t>.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 w:rsidRPr="001F481A">
        <w:rPr>
          <w:rFonts w:ascii="Times New Roman" w:hAnsi="Times New Roman" w:cs="Times New Roman"/>
          <w:sz w:val="30"/>
          <w:szCs w:val="30"/>
        </w:rPr>
        <w:t>2</w:t>
      </w:r>
      <w:r w:rsidRPr="001F481A">
        <w:rPr>
          <w:rFonts w:ascii="Times New Roman" w:hAnsi="Times New Roman" w:cs="Times New Roman"/>
          <w:sz w:val="30"/>
          <w:szCs w:val="30"/>
        </w:rPr>
        <w:t>.20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F481A">
        <w:rPr>
          <w:rFonts w:ascii="Times New Roman" w:hAnsi="Times New Roman" w:cs="Times New Roman"/>
          <w:sz w:val="30"/>
          <w:szCs w:val="30"/>
        </w:rPr>
        <w:t xml:space="preserve"> по </w:t>
      </w:r>
      <w:r w:rsidR="00F22400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="008B4AAB" w:rsidRPr="001F481A">
        <w:rPr>
          <w:rFonts w:ascii="Times New Roman" w:hAnsi="Times New Roman" w:cs="Times New Roman"/>
          <w:sz w:val="30"/>
          <w:szCs w:val="30"/>
        </w:rPr>
        <w:t>.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 w:rsidRPr="001F481A">
        <w:rPr>
          <w:rFonts w:ascii="Times New Roman" w:hAnsi="Times New Roman" w:cs="Times New Roman"/>
          <w:sz w:val="30"/>
          <w:szCs w:val="30"/>
        </w:rPr>
        <w:t>2</w:t>
      </w:r>
      <w:r w:rsidRPr="001F481A">
        <w:rPr>
          <w:rFonts w:ascii="Times New Roman" w:hAnsi="Times New Roman" w:cs="Times New Roman"/>
          <w:sz w:val="30"/>
          <w:szCs w:val="30"/>
        </w:rPr>
        <w:t>.20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</w:t>
      </w:r>
      <w:proofErr w:type="gramStart"/>
      <w:r w:rsidR="001302CC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302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E4E" w:rsidRPr="00BE306A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="00370E4E"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F22400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</w:t>
      </w:r>
      <w:r w:rsidR="00413DA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1F481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413DAF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="008B4AAB" w:rsidRPr="001F481A">
        <w:rPr>
          <w:rFonts w:ascii="Times New Roman" w:hAnsi="Times New Roman" w:cs="Times New Roman"/>
          <w:sz w:val="30"/>
          <w:szCs w:val="30"/>
        </w:rPr>
        <w:t>.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 w:rsidRPr="001F481A">
        <w:rPr>
          <w:rFonts w:ascii="Times New Roman" w:hAnsi="Times New Roman" w:cs="Times New Roman"/>
          <w:sz w:val="30"/>
          <w:szCs w:val="30"/>
        </w:rPr>
        <w:t>2</w:t>
      </w:r>
      <w:r w:rsidR="008B4AAB" w:rsidRPr="001F481A">
        <w:rPr>
          <w:rFonts w:ascii="Times New Roman" w:hAnsi="Times New Roman" w:cs="Times New Roman"/>
          <w:sz w:val="30"/>
          <w:szCs w:val="30"/>
        </w:rPr>
        <w:t>.</w:t>
      </w:r>
      <w:r w:rsidRPr="001F481A">
        <w:rPr>
          <w:rFonts w:ascii="Times New Roman" w:hAnsi="Times New Roman" w:cs="Times New Roman"/>
          <w:sz w:val="30"/>
          <w:szCs w:val="30"/>
        </w:rPr>
        <w:t>20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F481A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1F481A">
        <w:rPr>
          <w:rFonts w:ascii="Times New Roman" w:hAnsi="Times New Roman" w:cs="Times New Roman"/>
          <w:sz w:val="30"/>
          <w:szCs w:val="30"/>
        </w:rPr>
        <w:t>(</w:t>
      </w:r>
      <w:r w:rsidRPr="001F481A">
        <w:rPr>
          <w:rFonts w:ascii="Times New Roman" w:hAnsi="Times New Roman" w:cs="Times New Roman"/>
          <w:sz w:val="30"/>
          <w:szCs w:val="30"/>
        </w:rPr>
        <w:t>до 10.</w:t>
      </w:r>
      <w:r w:rsidR="008E5926" w:rsidRPr="001F481A">
        <w:rPr>
          <w:rFonts w:ascii="Times New Roman" w:hAnsi="Times New Roman" w:cs="Times New Roman"/>
          <w:sz w:val="30"/>
          <w:szCs w:val="30"/>
        </w:rPr>
        <w:t>0</w:t>
      </w:r>
      <w:r w:rsidRPr="001F481A">
        <w:rPr>
          <w:rFonts w:ascii="Times New Roman" w:hAnsi="Times New Roman" w:cs="Times New Roman"/>
          <w:sz w:val="30"/>
          <w:szCs w:val="30"/>
        </w:rPr>
        <w:t>0</w:t>
      </w:r>
      <w:r w:rsidR="00F91F8E" w:rsidRPr="001F481A">
        <w:rPr>
          <w:rFonts w:ascii="Times New Roman" w:hAnsi="Times New Roman" w:cs="Times New Roman"/>
          <w:sz w:val="30"/>
          <w:szCs w:val="30"/>
        </w:rPr>
        <w:t>)</w:t>
      </w:r>
      <w:r w:rsidRPr="001F481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1F481A">
        <w:rPr>
          <w:rFonts w:ascii="Times New Roman" w:hAnsi="Times New Roman" w:cs="Times New Roman"/>
          <w:sz w:val="30"/>
          <w:szCs w:val="30"/>
        </w:rPr>
        <w:t>Куда: 220114, г.</w:t>
      </w:r>
      <w:r w:rsidR="00726828" w:rsidRPr="001F481A">
        <w:rPr>
          <w:rFonts w:ascii="Times New Roman" w:hAnsi="Times New Roman" w:cs="Times New Roman"/>
          <w:sz w:val="30"/>
          <w:szCs w:val="30"/>
        </w:rPr>
        <w:t xml:space="preserve"> </w:t>
      </w:r>
      <w:r w:rsidRPr="001F481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1F481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1F481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</w:t>
      </w:r>
      <w:r w:rsidRPr="00C02E00">
        <w:rPr>
          <w:sz w:val="30"/>
          <w:szCs w:val="30"/>
        </w:rPr>
        <w:lastRenderedPageBreak/>
        <w:t>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1F481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1F481A">
        <w:rPr>
          <w:rFonts w:ascii="Times New Roman" w:hAnsi="Times New Roman" w:cs="Times New Roman"/>
          <w:sz w:val="30"/>
          <w:szCs w:val="30"/>
        </w:rPr>
        <w:t>3.5.</w:t>
      </w:r>
      <w:r w:rsidR="00D16031" w:rsidRPr="001F481A">
        <w:rPr>
          <w:rFonts w:ascii="Times New Roman" w:hAnsi="Times New Roman" w:cs="Times New Roman"/>
          <w:sz w:val="30"/>
          <w:szCs w:val="30"/>
        </w:rPr>
        <w:t> </w:t>
      </w:r>
      <w:r w:rsidRPr="001F481A">
        <w:rPr>
          <w:rFonts w:ascii="Times New Roman" w:hAnsi="Times New Roman" w:cs="Times New Roman"/>
          <w:sz w:val="30"/>
          <w:szCs w:val="30"/>
        </w:rPr>
        <w:t xml:space="preserve">Вскрытие конвертов с предложениями для переговоров будет проходить по адресу: </w:t>
      </w:r>
      <w:proofErr w:type="gramStart"/>
      <w:r w:rsidRPr="001F481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1F481A">
        <w:rPr>
          <w:rFonts w:ascii="Times New Roman" w:hAnsi="Times New Roman" w:cs="Times New Roman"/>
          <w:sz w:val="30"/>
          <w:szCs w:val="30"/>
        </w:rPr>
        <w:t>.</w:t>
      </w:r>
      <w:r w:rsidR="00E41395" w:rsidRPr="001F481A">
        <w:rPr>
          <w:rFonts w:ascii="Times New Roman" w:hAnsi="Times New Roman" w:cs="Times New Roman"/>
          <w:sz w:val="30"/>
          <w:szCs w:val="30"/>
        </w:rPr>
        <w:t xml:space="preserve"> </w:t>
      </w:r>
      <w:r w:rsidRPr="001F481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1F481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1F481A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 w:rsidRPr="001F481A">
        <w:rPr>
          <w:rFonts w:ascii="Times New Roman" w:hAnsi="Times New Roman" w:cs="Times New Roman"/>
          <w:sz w:val="30"/>
          <w:szCs w:val="30"/>
        </w:rPr>
        <w:t>1</w:t>
      </w:r>
      <w:r w:rsidR="001360E0">
        <w:rPr>
          <w:rFonts w:ascii="Times New Roman" w:hAnsi="Times New Roman" w:cs="Times New Roman"/>
          <w:sz w:val="30"/>
          <w:szCs w:val="30"/>
        </w:rPr>
        <w:t>1</w:t>
      </w:r>
      <w:r w:rsidRPr="001F481A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DB7CCA">
        <w:rPr>
          <w:rFonts w:ascii="Times New Roman" w:hAnsi="Times New Roman" w:cs="Times New Roman"/>
          <w:sz w:val="30"/>
          <w:szCs w:val="30"/>
        </w:rPr>
        <w:t>2</w:t>
      </w:r>
      <w:r w:rsidRPr="001F481A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413DAF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="008B4AAB" w:rsidRPr="001F481A">
        <w:rPr>
          <w:rFonts w:ascii="Times New Roman" w:hAnsi="Times New Roman" w:cs="Times New Roman"/>
          <w:sz w:val="30"/>
          <w:szCs w:val="30"/>
        </w:rPr>
        <w:t>.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 w:rsidRPr="001F481A">
        <w:rPr>
          <w:rFonts w:ascii="Times New Roman" w:hAnsi="Times New Roman" w:cs="Times New Roman"/>
          <w:sz w:val="30"/>
          <w:szCs w:val="30"/>
        </w:rPr>
        <w:t>2</w:t>
      </w:r>
      <w:r w:rsidRPr="001F481A">
        <w:rPr>
          <w:rFonts w:ascii="Times New Roman" w:hAnsi="Times New Roman" w:cs="Times New Roman"/>
          <w:sz w:val="30"/>
          <w:szCs w:val="30"/>
        </w:rPr>
        <w:t>.20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F481A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1F481A">
        <w:rPr>
          <w:rFonts w:ascii="Times New Roman" w:hAnsi="Times New Roman" w:cs="Times New Roman"/>
          <w:sz w:val="30"/>
          <w:szCs w:val="30"/>
        </w:rPr>
        <w:t>3.6.</w:t>
      </w:r>
      <w:r w:rsidR="00D16031" w:rsidRPr="001F481A">
        <w:rPr>
          <w:rFonts w:ascii="Times New Roman" w:hAnsi="Times New Roman" w:cs="Times New Roman"/>
          <w:sz w:val="30"/>
          <w:szCs w:val="30"/>
        </w:rPr>
        <w:t> </w:t>
      </w:r>
      <w:r w:rsidRPr="001F481A">
        <w:rPr>
          <w:rFonts w:ascii="Times New Roman" w:hAnsi="Times New Roman" w:cs="Times New Roman"/>
          <w:sz w:val="30"/>
          <w:szCs w:val="30"/>
        </w:rPr>
        <w:t>Переговоры состоятся в 1</w:t>
      </w:r>
      <w:r w:rsidR="001360E0">
        <w:rPr>
          <w:rFonts w:ascii="Times New Roman" w:hAnsi="Times New Roman" w:cs="Times New Roman"/>
          <w:sz w:val="30"/>
          <w:szCs w:val="30"/>
        </w:rPr>
        <w:t>1</w:t>
      </w:r>
      <w:r w:rsidRPr="001F481A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DB7CCA">
        <w:rPr>
          <w:rFonts w:ascii="Times New Roman" w:hAnsi="Times New Roman" w:cs="Times New Roman"/>
          <w:sz w:val="30"/>
          <w:szCs w:val="30"/>
        </w:rPr>
        <w:t>2</w:t>
      </w:r>
      <w:r w:rsidRPr="001F481A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413DAF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="00F60DA6" w:rsidRPr="001F481A">
        <w:rPr>
          <w:rFonts w:ascii="Times New Roman" w:hAnsi="Times New Roman" w:cs="Times New Roman"/>
          <w:sz w:val="30"/>
          <w:szCs w:val="30"/>
        </w:rPr>
        <w:t>.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 w:rsidRPr="001F481A">
        <w:rPr>
          <w:rFonts w:ascii="Times New Roman" w:hAnsi="Times New Roman" w:cs="Times New Roman"/>
          <w:sz w:val="30"/>
          <w:szCs w:val="30"/>
        </w:rPr>
        <w:t>2</w:t>
      </w:r>
      <w:r w:rsidRPr="001F481A">
        <w:rPr>
          <w:rFonts w:ascii="Times New Roman" w:hAnsi="Times New Roman" w:cs="Times New Roman"/>
          <w:sz w:val="30"/>
          <w:szCs w:val="30"/>
        </w:rPr>
        <w:t>.20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F481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 w:rsidRPr="001F481A">
        <w:rPr>
          <w:rFonts w:ascii="Times New Roman" w:hAnsi="Times New Roman" w:cs="Times New Roman"/>
          <w:sz w:val="30"/>
          <w:szCs w:val="30"/>
        </w:rPr>
        <w:br/>
      </w:r>
      <w:proofErr w:type="gramStart"/>
      <w:r w:rsidRPr="001F481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1F481A">
        <w:rPr>
          <w:rFonts w:ascii="Times New Roman" w:hAnsi="Times New Roman" w:cs="Times New Roman"/>
          <w:sz w:val="30"/>
          <w:szCs w:val="30"/>
        </w:rPr>
        <w:t>.</w:t>
      </w:r>
      <w:r w:rsidR="00334F0A" w:rsidRPr="001F481A">
        <w:rPr>
          <w:rFonts w:ascii="Times New Roman" w:hAnsi="Times New Roman" w:cs="Times New Roman"/>
          <w:sz w:val="30"/>
          <w:szCs w:val="30"/>
        </w:rPr>
        <w:t xml:space="preserve"> </w:t>
      </w:r>
      <w:r w:rsidRPr="001F481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1F481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1F481A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proofErr w:type="gramStart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генерального</w:t>
      </w:r>
      <w:proofErr w:type="gramEnd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0A3" w:rsidRDefault="00BF20A3" w:rsidP="00880DB8">
      <w:r>
        <w:separator/>
      </w:r>
    </w:p>
  </w:endnote>
  <w:endnote w:type="continuationSeparator" w:id="1">
    <w:p w:rsidR="00BF20A3" w:rsidRDefault="00BF20A3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A3" w:rsidRDefault="00EF3E7F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0A3" w:rsidRDefault="00BF20A3" w:rsidP="00880DB8">
      <w:r>
        <w:separator/>
      </w:r>
    </w:p>
  </w:footnote>
  <w:footnote w:type="continuationSeparator" w:id="1">
    <w:p w:rsidR="00BF20A3" w:rsidRDefault="00BF20A3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A3" w:rsidRDefault="00EF3E7F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38"/>
      <w:docPartObj>
        <w:docPartGallery w:val="Page Numbers (Top of Page)"/>
        <w:docPartUnique/>
      </w:docPartObj>
    </w:sdtPr>
    <w:sdtContent>
      <w:p w:rsidR="00BF20A3" w:rsidRDefault="00EF3E7F">
        <w:pPr>
          <w:pStyle w:val="a5"/>
          <w:jc w:val="center"/>
        </w:pPr>
        <w:fldSimple w:instr=" PAGE   \* MERGEFORMAT ">
          <w:r w:rsidR="00DB7CCA">
            <w:rPr>
              <w:noProof/>
            </w:rPr>
            <w:t>4</w:t>
          </w:r>
        </w:fldSimple>
      </w:p>
    </w:sdtContent>
  </w:sdt>
  <w:p w:rsidR="00BF20A3" w:rsidRDefault="00BF20A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41D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360E0"/>
    <w:rsid w:val="0014032A"/>
    <w:rsid w:val="00147EF2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1F481A"/>
    <w:rsid w:val="0020576E"/>
    <w:rsid w:val="00242173"/>
    <w:rsid w:val="00262B6D"/>
    <w:rsid w:val="00263056"/>
    <w:rsid w:val="0026532F"/>
    <w:rsid w:val="002826F8"/>
    <w:rsid w:val="002A3717"/>
    <w:rsid w:val="002C029C"/>
    <w:rsid w:val="002C5781"/>
    <w:rsid w:val="002D2FA7"/>
    <w:rsid w:val="002D48A1"/>
    <w:rsid w:val="002D66F1"/>
    <w:rsid w:val="00311702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3DAF"/>
    <w:rsid w:val="004157D5"/>
    <w:rsid w:val="00421949"/>
    <w:rsid w:val="00435F2E"/>
    <w:rsid w:val="00436D9C"/>
    <w:rsid w:val="004463EA"/>
    <w:rsid w:val="0045023F"/>
    <w:rsid w:val="00475E43"/>
    <w:rsid w:val="0049657A"/>
    <w:rsid w:val="0049702A"/>
    <w:rsid w:val="004E78A1"/>
    <w:rsid w:val="004F5A1D"/>
    <w:rsid w:val="00502CD4"/>
    <w:rsid w:val="0051733E"/>
    <w:rsid w:val="0053408A"/>
    <w:rsid w:val="00535785"/>
    <w:rsid w:val="0054392B"/>
    <w:rsid w:val="00553BFC"/>
    <w:rsid w:val="00555C68"/>
    <w:rsid w:val="00567B5B"/>
    <w:rsid w:val="005B0D6A"/>
    <w:rsid w:val="005B5162"/>
    <w:rsid w:val="005C0E20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8307E"/>
    <w:rsid w:val="006920ED"/>
    <w:rsid w:val="006B5D6C"/>
    <w:rsid w:val="006D62A4"/>
    <w:rsid w:val="006E0F3F"/>
    <w:rsid w:val="006F3613"/>
    <w:rsid w:val="00704677"/>
    <w:rsid w:val="007102CC"/>
    <w:rsid w:val="00726828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A336B"/>
    <w:rsid w:val="00AB183C"/>
    <w:rsid w:val="00AB337D"/>
    <w:rsid w:val="00AC0D0F"/>
    <w:rsid w:val="00AC674E"/>
    <w:rsid w:val="00AE5093"/>
    <w:rsid w:val="00AE5BB5"/>
    <w:rsid w:val="00B03E4F"/>
    <w:rsid w:val="00B07030"/>
    <w:rsid w:val="00B23A01"/>
    <w:rsid w:val="00B31C60"/>
    <w:rsid w:val="00B3787E"/>
    <w:rsid w:val="00B52A27"/>
    <w:rsid w:val="00B561A7"/>
    <w:rsid w:val="00B57AEE"/>
    <w:rsid w:val="00B72FD8"/>
    <w:rsid w:val="00B8609A"/>
    <w:rsid w:val="00BA779E"/>
    <w:rsid w:val="00BC0B1A"/>
    <w:rsid w:val="00BF20A3"/>
    <w:rsid w:val="00C10518"/>
    <w:rsid w:val="00C15790"/>
    <w:rsid w:val="00C616EE"/>
    <w:rsid w:val="00CE041D"/>
    <w:rsid w:val="00D05DEC"/>
    <w:rsid w:val="00D16031"/>
    <w:rsid w:val="00D161AF"/>
    <w:rsid w:val="00D22229"/>
    <w:rsid w:val="00D26CC3"/>
    <w:rsid w:val="00D309EF"/>
    <w:rsid w:val="00D3492E"/>
    <w:rsid w:val="00D368FE"/>
    <w:rsid w:val="00D369CA"/>
    <w:rsid w:val="00D36B5F"/>
    <w:rsid w:val="00D408F1"/>
    <w:rsid w:val="00D415F6"/>
    <w:rsid w:val="00D43B80"/>
    <w:rsid w:val="00D54C96"/>
    <w:rsid w:val="00D5762C"/>
    <w:rsid w:val="00D60F77"/>
    <w:rsid w:val="00D61E55"/>
    <w:rsid w:val="00D923C5"/>
    <w:rsid w:val="00DA1F4D"/>
    <w:rsid w:val="00DB7CCA"/>
    <w:rsid w:val="00DE2754"/>
    <w:rsid w:val="00E21536"/>
    <w:rsid w:val="00E231DF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3E7F"/>
    <w:rsid w:val="00EF6AF3"/>
    <w:rsid w:val="00F129FA"/>
    <w:rsid w:val="00F156D6"/>
    <w:rsid w:val="00F22400"/>
    <w:rsid w:val="00F455BD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atrashkevich_m_v</cp:lastModifiedBy>
  <cp:revision>125</cp:revision>
  <cp:lastPrinted>2020-02-06T07:29:00Z</cp:lastPrinted>
  <dcterms:created xsi:type="dcterms:W3CDTF">2017-12-14T11:51:00Z</dcterms:created>
  <dcterms:modified xsi:type="dcterms:W3CDTF">2020-02-11T07:05:00Z</dcterms:modified>
</cp:coreProperties>
</file>